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9BB9" w14:textId="3E254159" w:rsidR="002D45DA" w:rsidRPr="00984F58" w:rsidRDefault="00DD3A6A">
      <w:pPr>
        <w:rPr>
          <w:rFonts w:asciiTheme="minorBidi" w:hAnsiTheme="minorBidi" w:cstheme="minorBidi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2FF1EB6" wp14:editId="46A66CC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276985" cy="124968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038">
        <w:rPr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6192" behindDoc="0" locked="0" layoutInCell="1" allowOverlap="1" wp14:anchorId="43311D92" wp14:editId="79A701F3">
            <wp:simplePos x="0" y="0"/>
            <wp:positionH relativeFrom="column">
              <wp:posOffset>5086350</wp:posOffset>
            </wp:positionH>
            <wp:positionV relativeFrom="paragraph">
              <wp:posOffset>83820</wp:posOffset>
            </wp:positionV>
            <wp:extent cx="1276350" cy="1076325"/>
            <wp:effectExtent l="1905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75F82">
        <w:rPr>
          <w:rFonts w:hint="cs"/>
          <w:b/>
          <w:sz w:val="28"/>
          <w:szCs w:val="28"/>
          <w:rtl/>
        </w:rPr>
        <w:t xml:space="preserve">                                     </w:t>
      </w:r>
      <w:r w:rsidR="005B2038">
        <w:rPr>
          <w:rFonts w:hint="cs"/>
          <w:b/>
          <w:sz w:val="28"/>
          <w:szCs w:val="28"/>
          <w:rtl/>
        </w:rPr>
        <w:t xml:space="preserve">          </w:t>
      </w:r>
      <w:r w:rsidR="00275F82">
        <w:rPr>
          <w:rFonts w:hint="cs"/>
          <w:b/>
          <w:sz w:val="28"/>
          <w:szCs w:val="28"/>
          <w:rtl/>
        </w:rPr>
        <w:t xml:space="preserve">   </w:t>
      </w:r>
      <w:r w:rsidR="0007580B" w:rsidRPr="00984F58">
        <w:rPr>
          <w:rFonts w:asciiTheme="minorBidi" w:hAnsiTheme="minorBidi" w:cstheme="minorBidi"/>
          <w:bCs/>
          <w:sz w:val="28"/>
          <w:szCs w:val="28"/>
          <w:rtl/>
        </w:rPr>
        <w:t xml:space="preserve">وزارة التعليم العالي والبحث العلمي                                                                                                                </w:t>
      </w:r>
    </w:p>
    <w:p w14:paraId="0E62CA13" w14:textId="34871B0B" w:rsidR="002D45DA" w:rsidRPr="00DD3A6A" w:rsidRDefault="0007580B">
      <w:pPr>
        <w:rPr>
          <w:rFonts w:asciiTheme="minorBidi" w:hAnsiTheme="minorBidi" w:cstheme="minorBidi"/>
          <w:bCs/>
          <w:sz w:val="28"/>
          <w:szCs w:val="28"/>
        </w:rPr>
      </w:pPr>
      <w:r w:rsidRPr="00984F58">
        <w:rPr>
          <w:rFonts w:asciiTheme="minorBidi" w:hAnsiTheme="minorBidi" w:cstheme="minorBidi"/>
          <w:bCs/>
          <w:sz w:val="28"/>
          <w:szCs w:val="28"/>
          <w:rtl/>
        </w:rPr>
        <w:t xml:space="preserve"> </w:t>
      </w:r>
      <w:r w:rsidR="00275F82" w:rsidRPr="00984F58">
        <w:rPr>
          <w:rFonts w:asciiTheme="minorBidi" w:hAnsiTheme="minorBidi" w:cstheme="minorBidi"/>
          <w:bCs/>
          <w:sz w:val="28"/>
          <w:szCs w:val="28"/>
          <w:rtl/>
        </w:rPr>
        <w:t xml:space="preserve">             </w:t>
      </w:r>
      <w:r w:rsidR="00984F58">
        <w:rPr>
          <w:rFonts w:asciiTheme="minorBidi" w:hAnsiTheme="minorBidi" w:cstheme="minorBidi"/>
          <w:bCs/>
          <w:sz w:val="28"/>
          <w:szCs w:val="28"/>
          <w:rtl/>
        </w:rPr>
        <w:t xml:space="preserve">                     </w:t>
      </w:r>
      <w:r w:rsidR="005B2038">
        <w:rPr>
          <w:rFonts w:asciiTheme="minorBidi" w:hAnsiTheme="minorBidi" w:cstheme="minorBidi" w:hint="cs"/>
          <w:bCs/>
          <w:sz w:val="28"/>
          <w:szCs w:val="28"/>
          <w:rtl/>
        </w:rPr>
        <w:t xml:space="preserve">  </w:t>
      </w:r>
      <w:r w:rsidR="00984F58">
        <w:rPr>
          <w:rFonts w:asciiTheme="minorBidi" w:hAnsiTheme="minorBidi" w:cstheme="minorBidi"/>
          <w:bCs/>
          <w:sz w:val="28"/>
          <w:szCs w:val="28"/>
          <w:rtl/>
        </w:rPr>
        <w:t xml:space="preserve">    </w:t>
      </w:r>
      <w:r w:rsidR="005B2038">
        <w:rPr>
          <w:rFonts w:asciiTheme="minorBidi" w:hAnsiTheme="minorBidi" w:cstheme="minorBidi" w:hint="cs"/>
          <w:bCs/>
          <w:sz w:val="28"/>
          <w:szCs w:val="28"/>
          <w:rtl/>
        </w:rPr>
        <w:t xml:space="preserve">       </w:t>
      </w:r>
      <w:r w:rsidR="00984F58">
        <w:rPr>
          <w:rFonts w:asciiTheme="minorBidi" w:hAnsiTheme="minorBidi" w:cstheme="minorBidi"/>
          <w:bCs/>
          <w:sz w:val="28"/>
          <w:szCs w:val="28"/>
          <w:rtl/>
        </w:rPr>
        <w:t xml:space="preserve"> </w:t>
      </w:r>
      <w:r w:rsidRPr="00984F58">
        <w:rPr>
          <w:rFonts w:asciiTheme="minorBidi" w:hAnsiTheme="minorBidi" w:cstheme="minorBidi"/>
          <w:bCs/>
          <w:sz w:val="28"/>
          <w:szCs w:val="28"/>
          <w:rtl/>
        </w:rPr>
        <w:t>كلية العلوم الإسلامية</w:t>
      </w:r>
    </w:p>
    <w:p w14:paraId="7EEEE169" w14:textId="77777777" w:rsidR="002D45DA" w:rsidRPr="00984F58" w:rsidRDefault="0007580B">
      <w:pPr>
        <w:rPr>
          <w:rFonts w:asciiTheme="minorBidi" w:hAnsiTheme="minorBidi" w:cstheme="minorBidi"/>
          <w:bCs/>
          <w:sz w:val="28"/>
          <w:szCs w:val="28"/>
        </w:rPr>
      </w:pPr>
      <w:r w:rsidRPr="00984F58">
        <w:rPr>
          <w:rFonts w:asciiTheme="minorBidi" w:hAnsiTheme="minorBidi" w:cstheme="minorBidi"/>
          <w:bCs/>
          <w:sz w:val="28"/>
          <w:szCs w:val="28"/>
          <w:rtl/>
        </w:rPr>
        <w:t xml:space="preserve">     </w:t>
      </w:r>
      <w:r w:rsidR="00275F82" w:rsidRPr="00984F58">
        <w:rPr>
          <w:rFonts w:asciiTheme="minorBidi" w:hAnsiTheme="minorBidi" w:cstheme="minorBidi"/>
          <w:bCs/>
          <w:sz w:val="28"/>
          <w:szCs w:val="28"/>
          <w:rtl/>
        </w:rPr>
        <w:t xml:space="preserve">             </w:t>
      </w:r>
      <w:r w:rsidR="00984F58">
        <w:rPr>
          <w:rFonts w:asciiTheme="minorBidi" w:hAnsiTheme="minorBidi" w:cstheme="minorBidi"/>
          <w:bCs/>
          <w:sz w:val="28"/>
          <w:szCs w:val="28"/>
          <w:rtl/>
        </w:rPr>
        <w:t xml:space="preserve">                      </w:t>
      </w:r>
      <w:r w:rsidR="005B2038">
        <w:rPr>
          <w:rFonts w:asciiTheme="minorBidi" w:hAnsiTheme="minorBidi" w:cstheme="minorBidi" w:hint="cs"/>
          <w:bCs/>
          <w:sz w:val="28"/>
          <w:szCs w:val="28"/>
          <w:rtl/>
        </w:rPr>
        <w:t xml:space="preserve">         </w:t>
      </w:r>
      <w:r w:rsidR="00984F58">
        <w:rPr>
          <w:rFonts w:asciiTheme="minorBidi" w:hAnsiTheme="minorBidi" w:cstheme="minorBidi"/>
          <w:bCs/>
          <w:sz w:val="28"/>
          <w:szCs w:val="28"/>
          <w:rtl/>
        </w:rPr>
        <w:t xml:space="preserve">  </w:t>
      </w:r>
      <w:r w:rsidR="00BF6DCD" w:rsidRPr="00984F58">
        <w:rPr>
          <w:rFonts w:asciiTheme="minorBidi" w:hAnsiTheme="minorBidi" w:cstheme="minorBidi"/>
          <w:bCs/>
          <w:sz w:val="28"/>
          <w:szCs w:val="28"/>
          <w:rtl/>
        </w:rPr>
        <w:t xml:space="preserve">  </w:t>
      </w:r>
      <w:r w:rsidRPr="00984F58">
        <w:rPr>
          <w:rFonts w:asciiTheme="minorBidi" w:hAnsiTheme="minorBidi" w:cstheme="minorBidi"/>
          <w:bCs/>
          <w:sz w:val="28"/>
          <w:szCs w:val="28"/>
          <w:rtl/>
        </w:rPr>
        <w:t>قسم الشريعة</w:t>
      </w:r>
    </w:p>
    <w:p w14:paraId="2D4A8749" w14:textId="2231D045" w:rsidR="002D45DA" w:rsidRDefault="005C509B">
      <w:pPr>
        <w:ind w:left="-180"/>
        <w:rPr>
          <w:color w:val="000000"/>
          <w:sz w:val="28"/>
          <w:szCs w:val="28"/>
          <w:lang w:bidi="ar-IQ"/>
        </w:rPr>
      </w:pPr>
      <w:r w:rsidRPr="00984F58">
        <w:rPr>
          <w:rFonts w:asciiTheme="minorBidi" w:hAnsiTheme="minorBidi" w:cstheme="minorBidi"/>
          <w:bCs/>
          <w:color w:val="000000"/>
          <w:sz w:val="28"/>
          <w:szCs w:val="28"/>
          <w:rtl/>
          <w:lang w:bidi="ar-IQ"/>
        </w:rPr>
        <w:t xml:space="preserve">              </w:t>
      </w:r>
      <w:r w:rsidR="00984F58">
        <w:rPr>
          <w:rFonts w:asciiTheme="minorBidi" w:hAnsiTheme="minorBidi" w:cstheme="minorBidi"/>
          <w:bCs/>
          <w:color w:val="000000"/>
          <w:sz w:val="28"/>
          <w:szCs w:val="28"/>
          <w:rtl/>
          <w:lang w:bidi="ar-IQ"/>
        </w:rPr>
        <w:t xml:space="preserve">                 </w:t>
      </w:r>
      <w:r w:rsidR="00984F58">
        <w:rPr>
          <w:rFonts w:asciiTheme="minorBidi" w:hAnsiTheme="minorBidi" w:cstheme="minorBidi" w:hint="cs"/>
          <w:bCs/>
          <w:color w:val="000000"/>
          <w:sz w:val="28"/>
          <w:szCs w:val="28"/>
          <w:rtl/>
          <w:lang w:bidi="ar-IQ"/>
        </w:rPr>
        <w:t xml:space="preserve">   </w:t>
      </w:r>
      <w:r w:rsidR="005B2038">
        <w:rPr>
          <w:rFonts w:asciiTheme="minorBidi" w:hAnsiTheme="minorBidi" w:cstheme="minorBidi" w:hint="cs"/>
          <w:bCs/>
          <w:color w:val="000000"/>
          <w:sz w:val="28"/>
          <w:szCs w:val="28"/>
          <w:rtl/>
          <w:lang w:bidi="ar-IQ"/>
        </w:rPr>
        <w:t xml:space="preserve">          </w:t>
      </w:r>
      <w:r w:rsidR="00984F58">
        <w:rPr>
          <w:rFonts w:asciiTheme="minorBidi" w:hAnsiTheme="minorBidi" w:cstheme="minorBidi" w:hint="cs"/>
          <w:bCs/>
          <w:color w:val="000000"/>
          <w:sz w:val="28"/>
          <w:szCs w:val="28"/>
          <w:rtl/>
          <w:lang w:bidi="ar-IQ"/>
        </w:rPr>
        <w:t xml:space="preserve"> </w:t>
      </w:r>
      <w:r w:rsidR="00984F58">
        <w:rPr>
          <w:rFonts w:asciiTheme="minorBidi" w:hAnsiTheme="minorBidi" w:cstheme="minorBidi"/>
          <w:bCs/>
          <w:color w:val="000000"/>
          <w:sz w:val="28"/>
          <w:szCs w:val="28"/>
          <w:rtl/>
          <w:lang w:bidi="ar-IQ"/>
        </w:rPr>
        <w:t xml:space="preserve">  </w:t>
      </w:r>
      <w:r w:rsidR="00795445">
        <w:rPr>
          <w:rFonts w:asciiTheme="minorBidi" w:hAnsiTheme="minorBidi" w:cstheme="minorBidi" w:hint="cs"/>
          <w:bCs/>
          <w:color w:val="000000"/>
          <w:sz w:val="28"/>
          <w:szCs w:val="28"/>
          <w:rtl/>
          <w:lang w:bidi="ar-IQ"/>
        </w:rPr>
        <w:t>الدراسات</w:t>
      </w:r>
      <w:r w:rsidR="00984F58">
        <w:rPr>
          <w:rFonts w:asciiTheme="minorBidi" w:hAnsiTheme="minorBidi" w:cstheme="minorBidi"/>
          <w:bCs/>
          <w:color w:val="000000"/>
          <w:sz w:val="28"/>
          <w:szCs w:val="28"/>
          <w:rtl/>
          <w:lang w:bidi="ar-IQ"/>
        </w:rPr>
        <w:t xml:space="preserve"> </w:t>
      </w:r>
      <w:r w:rsidR="00795445">
        <w:rPr>
          <w:rFonts w:asciiTheme="minorBidi" w:hAnsiTheme="minorBidi" w:cstheme="minorBidi" w:hint="cs"/>
          <w:bCs/>
          <w:color w:val="000000"/>
          <w:sz w:val="28"/>
          <w:szCs w:val="28"/>
          <w:rtl/>
          <w:lang w:bidi="ar-IQ"/>
        </w:rPr>
        <w:t>الصباحية والمسائية</w:t>
      </w:r>
    </w:p>
    <w:tbl>
      <w:tblPr>
        <w:tblStyle w:val="aa"/>
        <w:bidiVisual/>
        <w:tblW w:w="10068" w:type="dxa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3"/>
        <w:gridCol w:w="810"/>
        <w:gridCol w:w="1266"/>
        <w:gridCol w:w="1417"/>
        <w:gridCol w:w="1418"/>
        <w:gridCol w:w="1276"/>
        <w:gridCol w:w="1269"/>
        <w:gridCol w:w="1849"/>
      </w:tblGrid>
      <w:tr w:rsidR="002D45DA" w:rsidRPr="00984F58" w14:paraId="6B82D1F1" w14:textId="77777777" w:rsidTr="00A944E5">
        <w:trPr>
          <w:trHeight w:val="700"/>
        </w:trPr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</w:tcPr>
          <w:p w14:paraId="1F34C507" w14:textId="77777777" w:rsidR="002D45DA" w:rsidRPr="00984F58" w:rsidRDefault="002D45DA" w:rsidP="00803439">
            <w:pPr>
              <w:ind w:right="-496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05" w:type="dxa"/>
            <w:gridSpan w:val="7"/>
            <w:shd w:val="clear" w:color="auto" w:fill="FFFFFF" w:themeFill="background1"/>
            <w:vAlign w:val="center"/>
          </w:tcPr>
          <w:p w14:paraId="46775849" w14:textId="3E666583" w:rsidR="002D45DA" w:rsidRPr="00F156EC" w:rsidRDefault="0007580B" w:rsidP="00F156EC">
            <w:pPr>
              <w:ind w:left="-180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984F58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>جدول ا</w:t>
            </w:r>
            <w:r w:rsidR="00795445">
              <w:rPr>
                <w:rFonts w:asciiTheme="minorBidi" w:hAnsiTheme="minorBidi" w:cs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ختبارات </w:t>
            </w:r>
            <w:r w:rsidR="00795445">
              <w:rPr>
                <w:rFonts w:asciiTheme="minorBidi" w:eastAsia="Simplified Arabic" w:hAnsiTheme="minorBidi" w:cstheme="minorBidi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  <w:r w:rsidRPr="00984F58">
              <w:rPr>
                <w:rFonts w:asciiTheme="minorBidi" w:eastAsia="Simplified Arabic" w:hAnsiTheme="minorBidi" w:cstheme="minorBidi"/>
                <w:b/>
                <w:bCs/>
                <w:color w:val="000000"/>
                <w:sz w:val="32"/>
                <w:szCs w:val="32"/>
                <w:rtl/>
              </w:rPr>
              <w:t xml:space="preserve">لفصل الدراسي </w:t>
            </w:r>
            <w:r w:rsidR="00304A17">
              <w:rPr>
                <w:rFonts w:asciiTheme="minorBidi" w:eastAsia="Simplified Arabic" w:hAnsiTheme="minorBidi" w:cstheme="minorBidi" w:hint="cs"/>
                <w:b/>
                <w:bCs/>
                <w:color w:val="000000"/>
                <w:sz w:val="32"/>
                <w:szCs w:val="32"/>
                <w:rtl/>
              </w:rPr>
              <w:t>الثاني</w:t>
            </w:r>
            <w:r w:rsidR="00984F58">
              <w:rPr>
                <w:rFonts w:asciiTheme="minorBidi" w:eastAsia="Simplified Arabic" w:hAnsiTheme="minorBidi" w:cstheme="minorBidi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  <w:r w:rsidR="00984F58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 xml:space="preserve">    202</w:t>
            </w:r>
            <w:r w:rsidR="00304A17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2</w:t>
            </w:r>
            <w:r w:rsidR="00984F58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 xml:space="preserve"> - 202</w:t>
            </w:r>
            <w:r w:rsidR="00304A17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803439" w:rsidRPr="00984F58" w14:paraId="30D71C84" w14:textId="77777777" w:rsidTr="00A944E5">
        <w:trPr>
          <w:trHeight w:val="593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00" w:themeFill="text1"/>
          </w:tcPr>
          <w:p w14:paraId="14BCFA32" w14:textId="45E6C6EE" w:rsidR="00803439" w:rsidRPr="00043EFB" w:rsidRDefault="00F17995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6A7A8B" wp14:editId="1702BF51">
                  <wp:simplePos x="0" y="0"/>
                  <wp:positionH relativeFrom="column">
                    <wp:posOffset>2597561</wp:posOffset>
                  </wp:positionH>
                  <wp:positionV relativeFrom="paragraph">
                    <wp:posOffset>-36195</wp:posOffset>
                  </wp:positionV>
                  <wp:extent cx="416560" cy="316036"/>
                  <wp:effectExtent l="114300" t="38100" r="154940" b="17970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160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C137E5" wp14:editId="5F72399A">
                  <wp:simplePos x="0" y="0"/>
                  <wp:positionH relativeFrom="column">
                    <wp:posOffset>5573843</wp:posOffset>
                  </wp:positionH>
                  <wp:positionV relativeFrom="paragraph">
                    <wp:posOffset>-9301</wp:posOffset>
                  </wp:positionV>
                  <wp:extent cx="416560" cy="316036"/>
                  <wp:effectExtent l="114300" t="38100" r="154940" b="17970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160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B794A04" wp14:editId="3C18A51C">
                  <wp:simplePos x="0" y="0"/>
                  <wp:positionH relativeFrom="column">
                    <wp:posOffset>25736</wp:posOffset>
                  </wp:positionH>
                  <wp:positionV relativeFrom="paragraph">
                    <wp:posOffset>-7209</wp:posOffset>
                  </wp:positionV>
                  <wp:extent cx="416560" cy="316036"/>
                  <wp:effectExtent l="114300" t="38100" r="154940" b="17970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160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7019" w:rsidRPr="00984F58" w14:paraId="07A4137C" w14:textId="4D04E2C4" w:rsidTr="00A944E5">
        <w:trPr>
          <w:trHeight w:val="360"/>
        </w:trPr>
        <w:tc>
          <w:tcPr>
            <w:tcW w:w="763" w:type="dxa"/>
            <w:vMerge w:val="restart"/>
            <w:tcBorders>
              <w:top w:val="nil"/>
            </w:tcBorders>
            <w:shd w:val="clear" w:color="auto" w:fill="000000" w:themeFill="text1"/>
            <w:textDirection w:val="btLr"/>
          </w:tcPr>
          <w:p w14:paraId="476DD150" w14:textId="29473369" w:rsidR="00E37019" w:rsidRPr="00EE2011" w:rsidRDefault="00EE2011" w:rsidP="00EE2011">
            <w:pPr>
              <w:ind w:left="113" w:right="113"/>
              <w:rPr>
                <w:rFonts w:asciiTheme="minorBidi" w:hAnsiTheme="minorBidi" w:cstheme="minorBidi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</w:t>
            </w:r>
            <w:r w:rsidR="00E37019" w:rsidRPr="00EE2011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رئـــــاســـــــــة قــــســـــم الــــــشــــريـــــعـــــــة</w:t>
            </w:r>
          </w:p>
          <w:p w14:paraId="5B03D057" w14:textId="77777777" w:rsidR="00E37019" w:rsidRDefault="00E37019" w:rsidP="00F156EC">
            <w:pPr>
              <w:ind w:left="113" w:right="113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C5C711F" w14:textId="77777777" w:rsidR="00E37019" w:rsidRPr="00DA7B61" w:rsidRDefault="00E37019" w:rsidP="00F156EC">
            <w:pPr>
              <w:ind w:left="113" w:right="113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16C9218" w14:textId="77777777" w:rsidR="00E37019" w:rsidRPr="00EE70A9" w:rsidRDefault="00E37019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E70A9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الأيام</w:t>
            </w:r>
          </w:p>
        </w:tc>
        <w:tc>
          <w:tcPr>
            <w:tcW w:w="126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2D88C5" w14:textId="495780A9" w:rsidR="00E37019" w:rsidRPr="00CA1FB3" w:rsidRDefault="00E37019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D68A" w14:textId="5EA376DF" w:rsidR="00E37019" w:rsidRPr="00CA1FB3" w:rsidRDefault="00E37019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2B792F" w14:textId="6D92C549" w:rsidR="00E37019" w:rsidRPr="00CA1FB3" w:rsidRDefault="00E37019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الثانية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75351" w14:textId="4F4481F3" w:rsidR="00E37019" w:rsidRPr="00CA1FB3" w:rsidRDefault="00E37019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الثالثة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0B11" w14:textId="0F747F2A" w:rsidR="00E37019" w:rsidRPr="00CA1FB3" w:rsidRDefault="00E37019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الرابعة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F7C54FD" w14:textId="1A470F95" w:rsidR="00E37019" w:rsidRPr="00CA1FB3" w:rsidRDefault="00C32F24" w:rsidP="0080343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حالة الامتحان</w:t>
            </w:r>
          </w:p>
        </w:tc>
      </w:tr>
      <w:tr w:rsidR="00DB61E4" w:rsidRPr="00984F58" w14:paraId="79E0D435" w14:textId="45941FA5" w:rsidTr="00A944E5">
        <w:trPr>
          <w:trHeight w:val="253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3C8C3358" w14:textId="77777777" w:rsidR="00DB61E4" w:rsidRPr="00984F58" w:rsidRDefault="00DB61E4" w:rsidP="00DB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A92C1" w14:textId="7355C117" w:rsidR="00DB61E4" w:rsidRPr="004A7F99" w:rsidRDefault="00DB61E4" w:rsidP="00E553E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266" w:type="dxa"/>
            <w:tcBorders>
              <w:top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FCE382" w14:textId="7D6EA308" w:rsidR="00DB61E4" w:rsidRPr="004A7F99" w:rsidRDefault="00526973" w:rsidP="00E553E4">
            <w:pPr>
              <w:jc w:val="center"/>
              <w:rPr>
                <w:rFonts w:asciiTheme="minorBidi" w:hAnsiTheme="minorBidi" w:cstheme="minorBidi"/>
                <w:b/>
                <w:bCs/>
                <w:lang w:bidi="ar-IQ"/>
              </w:rPr>
            </w:pPr>
            <w:r>
              <w:rPr>
                <w:rFonts w:ascii="Agency FB" w:hAnsi="Agency FB" w:cstheme="minorBidi" w:hint="cs"/>
                <w:b/>
                <w:bCs/>
                <w:sz w:val="24"/>
                <w:szCs w:val="24"/>
                <w:rtl/>
              </w:rPr>
              <w:t>5</w:t>
            </w:r>
            <w:r w:rsidR="00DB61E4" w:rsidRPr="004A7F99">
              <w:rPr>
                <w:rFonts w:ascii="Agency FB" w:hAnsi="Agency FB" w:cstheme="minorBidi" w:hint="cs"/>
                <w:b/>
                <w:bCs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0D38F" w14:textId="65216899" w:rsidR="00DB61E4" w:rsidRPr="004A7F99" w:rsidRDefault="00DB61E4" w:rsidP="00E553E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فقه عبادات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AE0F6" w14:textId="3C1DBC2B" w:rsidR="00DB61E4" w:rsidRPr="004A7F99" w:rsidRDefault="00DB61E4" w:rsidP="00E553E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أصول فقه</w:t>
            </w:r>
          </w:p>
        </w:tc>
        <w:tc>
          <w:tcPr>
            <w:tcW w:w="1276" w:type="dxa"/>
            <w:tcBorders>
              <w:top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DB04A" w14:textId="471636CE" w:rsidR="00DB61E4" w:rsidRPr="004A7F99" w:rsidRDefault="00DB61E4" w:rsidP="00E553E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أصول فقه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FB23A" w14:textId="2216FF11" w:rsidR="00DB61E4" w:rsidRPr="004A7F99" w:rsidRDefault="00DB61E4" w:rsidP="00E553E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فقه مقارن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8EE889" w14:textId="46551893" w:rsidR="00DB61E4" w:rsidRPr="00526973" w:rsidRDefault="009C5524" w:rsidP="00E553E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حضوري</w:t>
            </w:r>
          </w:p>
        </w:tc>
      </w:tr>
      <w:tr w:rsidR="009C5524" w:rsidRPr="00984F58" w14:paraId="0D683F56" w14:textId="17EF9CFD" w:rsidTr="00A944E5">
        <w:trPr>
          <w:trHeight w:val="260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4139E07A" w14:textId="77777777" w:rsidR="009C5524" w:rsidRPr="00984F58" w:rsidRDefault="009C5524" w:rsidP="009C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657F76" w14:textId="50BDF878" w:rsidR="009C5524" w:rsidRPr="00FB546A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الاثنين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24D7B539" w14:textId="522E83D9" w:rsidR="009C5524" w:rsidRPr="009B7457" w:rsidRDefault="00526973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="009C5524" w:rsidRPr="009B7457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2001" w14:textId="2ECA772E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hyperlink r:id="rId11" w:history="1">
              <w:r w:rsidRPr="00641E1E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حقوق وحريات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31A7" w14:textId="284AFD39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3A3F79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نحو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C7E4" w14:textId="5FE1418E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Pr="00390212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  <w:lang w:bidi="ar-IQ"/>
                </w:rPr>
                <w:t>نحو</w:t>
              </w:r>
            </w:hyperlink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39B38" w14:textId="5F9CDA39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Pr="00390212">
                <w:rPr>
                  <w:rStyle w:val="Hyperlink"/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t>لغة انكليزية</w:t>
              </w:r>
            </w:hyperlink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666675" w14:textId="64810009" w:rsidR="009C5524" w:rsidRPr="00526973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الكتروني</w:t>
            </w:r>
          </w:p>
        </w:tc>
      </w:tr>
      <w:tr w:rsidR="009C5524" w:rsidRPr="00984F58" w14:paraId="5468E559" w14:textId="1F3A015C" w:rsidTr="00A944E5">
        <w:trPr>
          <w:trHeight w:val="265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735280FC" w14:textId="77777777" w:rsidR="009C5524" w:rsidRPr="00984F58" w:rsidRDefault="009C5524" w:rsidP="009C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B2CF9" w14:textId="06D717E6" w:rsidR="009C5524" w:rsidRPr="00FB546A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766915CF" w14:textId="53699B48" w:rsidR="009C5524" w:rsidRPr="009B7457" w:rsidRDefault="00526973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="009C5524" w:rsidRPr="009B7457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9FBC" w14:textId="77D60AB2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أصول فقه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BD250" w14:textId="6965595B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وصية وميراث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2E38" w14:textId="7021DA49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فقه معاملات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01DD" w14:textId="5DC027BE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أصول فقه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2DED9" w14:textId="7746FD04" w:rsidR="009C5524" w:rsidRPr="00526973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حضوري</w:t>
            </w:r>
          </w:p>
        </w:tc>
      </w:tr>
      <w:tr w:rsidR="009C5524" w:rsidRPr="00984F58" w14:paraId="3A46F790" w14:textId="7E0C40A6" w:rsidTr="00A944E5">
        <w:trPr>
          <w:trHeight w:val="267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57335A5A" w14:textId="77777777" w:rsidR="009C5524" w:rsidRPr="00984F58" w:rsidRDefault="009C5524" w:rsidP="009C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E126C" w14:textId="6541899B" w:rsidR="009C5524" w:rsidRPr="004A7F99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64B5B05E" w14:textId="1054C6CD" w:rsidR="009C5524" w:rsidRPr="004A7F99" w:rsidRDefault="00526973" w:rsidP="009C5524">
            <w:pPr>
              <w:jc w:val="center"/>
              <w:rPr>
                <w:rFonts w:asciiTheme="minorBidi" w:hAnsiTheme="minorBidi" w:cstheme="minorBidi"/>
                <w:b/>
                <w:bCs/>
                <w:lang w:bidi="ar-IQ"/>
              </w:rPr>
            </w:pPr>
            <w:r>
              <w:rPr>
                <w:rFonts w:ascii="Agency FB" w:hAnsi="Agency FB" w:cstheme="minorBidi" w:hint="cs"/>
                <w:b/>
                <w:bCs/>
                <w:sz w:val="24"/>
                <w:szCs w:val="24"/>
                <w:rtl/>
              </w:rPr>
              <w:t>8</w:t>
            </w:r>
            <w:r w:rsidR="009C5524" w:rsidRPr="004A7F99">
              <w:rPr>
                <w:rFonts w:ascii="Agency FB" w:hAnsi="Agency FB" w:cstheme="minorBidi" w:hint="cs"/>
                <w:b/>
                <w:bCs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FF02" w14:textId="34230B4F" w:rsidR="009C5524" w:rsidRPr="004A7F99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A34F7" w14:textId="1BB2C457" w:rsidR="009C5524" w:rsidRPr="004A7F99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77241" w14:textId="2D0B0B07" w:rsidR="009C5524" w:rsidRPr="004A7F99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1C15E" w14:textId="59870D03" w:rsidR="009C5524" w:rsidRPr="004A7F99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190A2E" w14:textId="52CEC36E" w:rsidR="009C5524" w:rsidRPr="00526973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C5524" w:rsidRPr="00984F58" w14:paraId="0D363759" w14:textId="2D717A9B" w:rsidTr="00A944E5">
        <w:trPr>
          <w:trHeight w:val="272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4F9421E2" w14:textId="77777777" w:rsidR="009C5524" w:rsidRPr="00984F58" w:rsidRDefault="009C5524" w:rsidP="009C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4BB63" w14:textId="020E10B0" w:rsidR="009C5524" w:rsidRPr="005C5DF0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C5DF0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الخميس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61F58819" w14:textId="110C14A1" w:rsidR="009C5524" w:rsidRPr="009B7457" w:rsidRDefault="00526973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  <w:r w:rsidR="009C5524" w:rsidRPr="009B7457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1DB2" w14:textId="4481F9AD" w:rsidR="009C5524" w:rsidRPr="00C32F24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942D" w14:textId="76F099E5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A3F7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علم الحديث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92466" w14:textId="074CEF17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  <w:r w:rsidRPr="00390212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  <w:lang w:bidi="ar-IQ"/>
              </w:rPr>
              <w:t>سياسة شرعية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29108" w14:textId="2D7CF370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  <w:r w:rsidRPr="004A7F9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تلاوة وحفظ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69D1" w14:textId="51E55189" w:rsidR="009C5524" w:rsidRPr="00526973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9C5524" w:rsidRPr="00984F58" w14:paraId="148B7A4A" w14:textId="38768CCE" w:rsidTr="00A944E5">
        <w:trPr>
          <w:trHeight w:val="297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73F60016" w14:textId="77777777" w:rsidR="009C5524" w:rsidRPr="00984F58" w:rsidRDefault="009C5524" w:rsidP="009C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6E3305" w14:textId="2EDB04EA" w:rsidR="009C5524" w:rsidRPr="00526973" w:rsidRDefault="00526973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الجمعة</w:t>
            </w:r>
          </w:p>
        </w:tc>
        <w:tc>
          <w:tcPr>
            <w:tcW w:w="1266" w:type="dxa"/>
            <w:tcBorders>
              <w:bottom w:val="single" w:sz="8" w:space="0" w:color="000000"/>
            </w:tcBorders>
            <w:shd w:val="clear" w:color="auto" w:fill="000000" w:themeFill="text1"/>
            <w:vAlign w:val="center"/>
          </w:tcPr>
          <w:p w14:paraId="01A8175E" w14:textId="766A2BDE" w:rsidR="009C5524" w:rsidRPr="009B7457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28952EBE" w14:textId="655CD70F" w:rsidR="009C5524" w:rsidRPr="00843FAA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15DFBE64" w14:textId="406EE846" w:rsidR="009C5524" w:rsidRPr="00043EFB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عـطـلـــة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7A513D" w14:textId="14F4FECD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AEC997" w14:textId="77777777" w:rsidR="009C5524" w:rsidRPr="00A80B48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370480E5" w14:textId="77777777" w:rsidR="009C5524" w:rsidRPr="00526973" w:rsidRDefault="009C5524" w:rsidP="009C552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526973" w:rsidRPr="00984F58" w14:paraId="4E292A9C" w14:textId="7AE9A5DC" w:rsidTr="00A944E5">
        <w:trPr>
          <w:trHeight w:val="325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45DF164A" w14:textId="77777777" w:rsidR="00526973" w:rsidRPr="00984F58" w:rsidRDefault="00526973" w:rsidP="00526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6F192" w14:textId="73725E6E" w:rsidR="00526973" w:rsidRPr="00FB546A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السبت</w:t>
            </w:r>
          </w:p>
        </w:tc>
        <w:tc>
          <w:tcPr>
            <w:tcW w:w="1266" w:type="dxa"/>
            <w:tcBorders>
              <w:top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4E3BF6" w14:textId="1ED3A2CE" w:rsidR="00526973" w:rsidRPr="001E012C" w:rsidRDefault="00526973" w:rsidP="00526973">
            <w:pPr>
              <w:jc w:val="center"/>
              <w:rPr>
                <w:rFonts w:ascii="Agency FB" w:hAnsi="Agency FB" w:cstheme="minorBidi"/>
                <w:b/>
                <w:bCs/>
                <w:color w:val="000000"/>
                <w:lang w:bidi="ar-IQ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rtl/>
                <w:lang w:bidi="ar-IQ"/>
              </w:rPr>
              <w:t>11/6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F48FA" w14:textId="164DE1D8" w:rsidR="00526973" w:rsidRPr="00843FAA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Pr="00641E1E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مدخل قانون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4729D" w14:textId="44DDD1F1" w:rsidR="00526973" w:rsidRPr="00843FAA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Pr="003A3F79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حاسوب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7AA1" w14:textId="0CCBE66B" w:rsidR="00526973" w:rsidRPr="003A3F7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hyperlink r:id="rId17" w:history="1">
              <w:r w:rsidRPr="00390212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أحاديث أحكام</w:t>
              </w:r>
            </w:hyperlink>
          </w:p>
        </w:tc>
        <w:tc>
          <w:tcPr>
            <w:tcW w:w="1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74E2A" w14:textId="6D0B9393" w:rsidR="00526973" w:rsidRPr="004A7F9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CF45C" w14:textId="1C053519" w:rsidR="00526973" w:rsidRPr="00526973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الكتروني</w:t>
            </w:r>
          </w:p>
        </w:tc>
      </w:tr>
      <w:tr w:rsidR="00526973" w:rsidRPr="00984F58" w14:paraId="34F1C51F" w14:textId="149BA32C" w:rsidTr="00A944E5">
        <w:trPr>
          <w:trHeight w:val="270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1C547E63" w14:textId="77777777" w:rsidR="00526973" w:rsidRPr="00984F58" w:rsidRDefault="00526973" w:rsidP="00526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15C07" w14:textId="75EF1244" w:rsidR="00526973" w:rsidRPr="00FB546A" w:rsidRDefault="00526973" w:rsidP="00526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2DB45DFF" w14:textId="56DA7471" w:rsidR="00526973" w:rsidRPr="009B7457" w:rsidRDefault="00526973" w:rsidP="00526973">
            <w:pPr>
              <w:jc w:val="center"/>
              <w:rPr>
                <w:rFonts w:ascii="Agency FB" w:hAnsi="Agency FB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Pr="009B7457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D760" w14:textId="7B27F366" w:rsidR="00526973" w:rsidRPr="009B7457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80591" w14:textId="3AB31DF2" w:rsidR="00526973" w:rsidRPr="004A7F9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3F79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السيرة النبوية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6CADF" w14:textId="04909F7D" w:rsidR="00526973" w:rsidRPr="00A3502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3A3F79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  <w:lang w:bidi="ar-IQ"/>
              </w:rPr>
              <w:t>اقتصاد إسلامي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652E2" w14:textId="3B433855" w:rsidR="00526973" w:rsidRPr="00BA510D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 w:rsidRPr="00390212">
              <w:rPr>
                <w:rFonts w:asciiTheme="minorBidi" w:hAnsiTheme="minorBidi" w:cstheme="minorBidi"/>
                <w:b/>
                <w:bCs/>
                <w:color w:val="FF0000"/>
                <w:rtl/>
                <w:lang w:bidi="ar-IQ"/>
              </w:rPr>
              <w:t>مقاصد شريعة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CF7DD1" w14:textId="417AF516" w:rsidR="00526973" w:rsidRPr="00526973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حضوري</w:t>
            </w:r>
          </w:p>
        </w:tc>
      </w:tr>
      <w:tr w:rsidR="00526973" w:rsidRPr="00984F58" w14:paraId="0B11C861" w14:textId="60671734" w:rsidTr="00A944E5">
        <w:trPr>
          <w:trHeight w:val="269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3A2416B2" w14:textId="77777777" w:rsidR="00526973" w:rsidRPr="00984F58" w:rsidRDefault="00526973" w:rsidP="00526973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77BBD" w14:textId="3AF73B5B" w:rsidR="00526973" w:rsidRPr="00FB546A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الاثنين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09A2C9AB" w14:textId="2D1DFA9A" w:rsidR="00526973" w:rsidRPr="00933823" w:rsidRDefault="00526973" w:rsidP="00526973">
            <w:pPr>
              <w:jc w:val="center"/>
              <w:rPr>
                <w:rFonts w:ascii="Agency FB" w:hAnsi="Agency FB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933823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6DF4" w14:textId="6B5BC86C" w:rsidR="00526973" w:rsidRPr="009B7457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18" w:history="1">
              <w:r w:rsidRPr="00641E1E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لغة إنكليزية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4B413" w14:textId="6CD31D8A" w:rsidR="00526973" w:rsidRPr="004A7F9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19" w:history="1">
              <w:r w:rsidRPr="003A3F79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علم كلام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4F4D8" w14:textId="553EC76E" w:rsidR="00526973" w:rsidRPr="00390212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bidi="ar-IQ"/>
              </w:rPr>
            </w:pPr>
            <w:hyperlink r:id="rId20" w:history="1">
              <w:r w:rsidRPr="00390212">
                <w:rPr>
                  <w:rStyle w:val="Hyperlink"/>
                  <w:rFonts w:asciiTheme="minorBidi" w:hAnsiTheme="minorBidi" w:cstheme="minorBidi" w:hint="cs"/>
                  <w:b/>
                  <w:bCs/>
                  <w:sz w:val="20"/>
                  <w:szCs w:val="20"/>
                  <w:rtl/>
                </w:rPr>
                <w:t>طرائق تدريس</w:t>
              </w:r>
            </w:hyperlink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61A1A" w14:textId="14A8E15F" w:rsidR="00526973" w:rsidRPr="00BA510D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lang w:bidi="ar-IQ"/>
              </w:rPr>
            </w:pPr>
            <w:hyperlink r:id="rId21" w:history="1">
              <w:r w:rsidRPr="00390212">
                <w:rPr>
                  <w:rStyle w:val="Hyperlink"/>
                  <w:rFonts w:asciiTheme="minorBidi" w:hAnsiTheme="minorBidi" w:cstheme="minorBidi"/>
                  <w:b/>
                  <w:bCs/>
                  <w:sz w:val="24"/>
                  <w:szCs w:val="24"/>
                  <w:rtl/>
                  <w:lang w:bidi="ar-IQ"/>
                </w:rPr>
                <w:t>نحو</w:t>
              </w:r>
            </w:hyperlink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21E39" w14:textId="251914DA" w:rsidR="00526973" w:rsidRPr="00526973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الكتروني</w:t>
            </w:r>
          </w:p>
        </w:tc>
      </w:tr>
      <w:tr w:rsidR="00526973" w:rsidRPr="00984F58" w14:paraId="1599F358" w14:textId="79DD5F44" w:rsidTr="00A944E5">
        <w:trPr>
          <w:trHeight w:val="266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4440F6C6" w14:textId="77777777" w:rsidR="00526973" w:rsidRPr="00984F58" w:rsidRDefault="00526973" w:rsidP="00526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7D2FD" w14:textId="5F97952C" w:rsidR="00526973" w:rsidRPr="00FB546A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5D75EB35" w14:textId="41195F28" w:rsidR="00526973" w:rsidRPr="006A5F8E" w:rsidRDefault="00526973" w:rsidP="00526973">
            <w:pPr>
              <w:jc w:val="center"/>
              <w:rPr>
                <w:rFonts w:ascii="Agency FB" w:hAnsi="Agency FB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  <w:r w:rsidRPr="006A5F8E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D2C0B" w14:textId="6D8AD80C" w:rsidR="00526973" w:rsidRPr="00BE264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hyperlink r:id="rId22" w:history="1">
              <w:r w:rsidRPr="00641E1E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علم المنطق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107C" w14:textId="2B393D2A" w:rsidR="00526973" w:rsidRPr="004A7F9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23" w:history="1">
              <w:r w:rsidRPr="003A3F79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علم المنطق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12E0" w14:textId="2F400609" w:rsidR="00526973" w:rsidRPr="00177575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hyperlink r:id="rId24" w:history="1">
              <w:r w:rsidRPr="00390212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لغة إنكليزية</w:t>
              </w:r>
            </w:hyperlink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21A3D" w14:textId="4C46C1F3" w:rsidR="00526973" w:rsidRPr="00390212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</w:rPr>
            </w:pPr>
            <w:hyperlink r:id="rId25" w:history="1">
              <w:r w:rsidRPr="00390212">
                <w:rPr>
                  <w:rStyle w:val="Hyperlink"/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t>فقه معاصر</w:t>
              </w:r>
            </w:hyperlink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CA4B2" w14:textId="4E41AA17" w:rsidR="00526973" w:rsidRPr="00526973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الكتروني</w:t>
            </w:r>
          </w:p>
        </w:tc>
      </w:tr>
      <w:tr w:rsidR="00526973" w:rsidRPr="00984F58" w14:paraId="611A3CD4" w14:textId="0227E2BA" w:rsidTr="00A944E5">
        <w:trPr>
          <w:trHeight w:val="263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4E1933E3" w14:textId="77777777" w:rsidR="00526973" w:rsidRPr="00984F58" w:rsidRDefault="00526973" w:rsidP="00526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3289A" w14:textId="43F5C490" w:rsidR="00526973" w:rsidRPr="00FB546A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الاربعاء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7959995F" w14:textId="6F6052C0" w:rsidR="00526973" w:rsidRPr="006A5F8E" w:rsidRDefault="00526973" w:rsidP="00526973">
            <w:pPr>
              <w:jc w:val="center"/>
              <w:rPr>
                <w:rFonts w:ascii="Agency FB" w:hAnsi="Agency FB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15</w:t>
            </w:r>
            <w:r w:rsidRPr="006A5F8E">
              <w:rPr>
                <w:rFonts w:ascii="Agency FB" w:hAnsi="Agency FB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/6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D442" w14:textId="60874B80" w:rsidR="00526973" w:rsidRPr="00BE264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4"/>
                <w:szCs w:val="24"/>
              </w:rPr>
            </w:pPr>
            <w:hyperlink r:id="rId26" w:history="1">
              <w:r w:rsidRPr="00641E1E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نحو وصرف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46D5E" w14:textId="4AD6BE14" w:rsidR="00526973" w:rsidRPr="003A3F79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hyperlink r:id="rId27" w:history="1">
              <w:r w:rsidRPr="003A3F79">
                <w:rPr>
                  <w:rStyle w:val="Hyperlink"/>
                  <w:rFonts w:asciiTheme="minorBidi" w:hAnsiTheme="minorBidi" w:cstheme="minorBidi" w:hint="cs"/>
                  <w:b/>
                  <w:bCs/>
                  <w:sz w:val="24"/>
                  <w:szCs w:val="24"/>
                  <w:rtl/>
                </w:rPr>
                <w:t>علم النفس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840C9" w14:textId="454AB5CE" w:rsidR="00526973" w:rsidRPr="00177575" w:rsidRDefault="00526973" w:rsidP="0052697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hyperlink r:id="rId28" w:history="1">
              <w:r w:rsidRPr="00390212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دعوة وخطابة</w:t>
              </w:r>
            </w:hyperlink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D95B8" w14:textId="69BCBE58" w:rsidR="00526973" w:rsidRPr="00F66D1A" w:rsidRDefault="00526973" w:rsidP="0052697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hyperlink r:id="rId29" w:history="1">
              <w:r w:rsidRPr="00390212">
                <w:rPr>
                  <w:rStyle w:val="Hyperlink"/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t>مرافعات</w:t>
              </w:r>
            </w:hyperlink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1BBCE" w14:textId="4827055A" w:rsidR="00526973" w:rsidRPr="00526973" w:rsidRDefault="00526973" w:rsidP="00526973">
            <w:pPr>
              <w:jc w:val="center"/>
              <w:rPr>
                <w:color w:val="0070C0"/>
                <w:sz w:val="28"/>
                <w:szCs w:val="28"/>
              </w:rPr>
            </w:pPr>
            <w:r w:rsidRPr="00526973">
              <w:rPr>
                <w:rFonts w:asciiTheme="minorBidi" w:hAnsiTheme="minorBidi" w:cstheme="min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الكتروني</w:t>
            </w:r>
          </w:p>
        </w:tc>
      </w:tr>
      <w:tr w:rsidR="00526973" w:rsidRPr="00984F58" w14:paraId="0E623301" w14:textId="69DF8110" w:rsidTr="00A944E5">
        <w:trPr>
          <w:trHeight w:val="792"/>
        </w:trPr>
        <w:tc>
          <w:tcPr>
            <w:tcW w:w="763" w:type="dxa"/>
            <w:vMerge/>
            <w:tcBorders>
              <w:top w:val="nil"/>
            </w:tcBorders>
            <w:shd w:val="clear" w:color="auto" w:fill="000000" w:themeFill="text1"/>
          </w:tcPr>
          <w:p w14:paraId="0027018A" w14:textId="77777777" w:rsidR="00526973" w:rsidRPr="00984F58" w:rsidRDefault="00526973" w:rsidP="00526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5" w:type="dxa"/>
            <w:gridSpan w:val="7"/>
            <w:tcBorders>
              <w:bottom w:val="nil"/>
            </w:tcBorders>
            <w:shd w:val="clear" w:color="auto" w:fill="000000" w:themeFill="text1"/>
            <w:vAlign w:val="center"/>
          </w:tcPr>
          <w:p w14:paraId="3D353DB5" w14:textId="77777777" w:rsidR="00526973" w:rsidRDefault="00526973" w:rsidP="00526973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2A791F2F" w14:textId="7BBA82B4" w:rsidR="00526973" w:rsidRDefault="00526973" w:rsidP="00526973">
            <w:pP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E2814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التعليمات الامتحانية:</w:t>
            </w:r>
          </w:p>
          <w:p w14:paraId="43CAFA50" w14:textId="3A8B51A2" w:rsidR="00526973" w:rsidRDefault="00526973" w:rsidP="00526973">
            <w:pPr>
              <w:pStyle w:val="ab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المواد التي باللون الأحمر تعني: الامتحان </w:t>
            </w:r>
            <w:r w:rsidRPr="00FE2814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حضوري</w:t>
            </w: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، والتي باللون </w:t>
            </w:r>
            <w:r w:rsidRPr="00A944E5">
              <w:rPr>
                <w:rFonts w:asciiTheme="minorBidi" w:hAnsiTheme="minorBidi" w:cstheme="minorBidi" w:hint="cs"/>
                <w:b/>
                <w:bCs/>
                <w:color w:val="0070C0"/>
                <w:sz w:val="24"/>
                <w:szCs w:val="24"/>
                <w:rtl/>
              </w:rPr>
              <w:t>الأزرق</w:t>
            </w: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تعني: الكتروني.</w:t>
            </w:r>
          </w:p>
          <w:p w14:paraId="1E773B49" w14:textId="77777777" w:rsidR="00526973" w:rsidRDefault="00526973" w:rsidP="00526973">
            <w:pPr>
              <w:pStyle w:val="ab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يبدأ الامتحان الساعة التاسعة صباحًا.</w:t>
            </w:r>
          </w:p>
          <w:p w14:paraId="0AA578E9" w14:textId="77777777" w:rsidR="00526973" w:rsidRDefault="00526973" w:rsidP="00526973">
            <w:pPr>
              <w:pStyle w:val="ab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أي غش أو محاولة الغش يعتبر الطالب راسب بجميع المواد للعام الدراسي الحالي.</w:t>
            </w:r>
          </w:p>
          <w:p w14:paraId="5A11E63C" w14:textId="77777777" w:rsidR="00526973" w:rsidRDefault="00526973" w:rsidP="00526973">
            <w:pPr>
              <w:pStyle w:val="ab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الالتزام بالزي الموحد والأعراف الجامعية.</w:t>
            </w:r>
          </w:p>
          <w:p w14:paraId="3E673F32" w14:textId="13B9CD9E" w:rsidR="00526973" w:rsidRPr="00FE2814" w:rsidRDefault="00526973" w:rsidP="00526973">
            <w:pPr>
              <w:pStyle w:val="ab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0727CF9" w14:textId="62A667E6" w:rsidR="002D45DA" w:rsidRPr="0093394D" w:rsidRDefault="009B61C1" w:rsidP="0093394D">
      <w:pPr>
        <w:spacing w:line="360" w:lineRule="auto"/>
        <w:rPr>
          <w:rFonts w:ascii="Arial" w:hAnsi="Arial" w:cs="Arial"/>
          <w:b/>
          <w:bCs/>
          <w:color w:val="FFFFFF" w:themeColor="background1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ECDF16" wp14:editId="1882E6AF">
            <wp:simplePos x="0" y="0"/>
            <wp:positionH relativeFrom="column">
              <wp:posOffset>5582771</wp:posOffset>
            </wp:positionH>
            <wp:positionV relativeFrom="paragraph">
              <wp:posOffset>930238</wp:posOffset>
            </wp:positionV>
            <wp:extent cx="416560" cy="316036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160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5DA" w:rsidRPr="0093394D" w:rsidSect="00F156EC">
      <w:footerReference w:type="default" r:id="rId30"/>
      <w:pgSz w:w="11906" w:h="16838"/>
      <w:pgMar w:top="426" w:right="991" w:bottom="0" w:left="900" w:header="720" w:footer="240" w:gutter="0"/>
      <w:pgNumType w:start="1"/>
      <w:cols w:space="720" w:equalWidth="0">
        <w:col w:w="10015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6563" w14:textId="77777777" w:rsidR="00D17BF6" w:rsidRDefault="00D17BF6" w:rsidP="002D45DA">
      <w:pPr>
        <w:spacing w:after="0" w:line="240" w:lineRule="auto"/>
      </w:pPr>
      <w:r>
        <w:separator/>
      </w:r>
    </w:p>
  </w:endnote>
  <w:endnote w:type="continuationSeparator" w:id="0">
    <w:p w14:paraId="4410C21D" w14:textId="77777777" w:rsidR="00D17BF6" w:rsidRDefault="00D17BF6" w:rsidP="002D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09A3" w14:textId="77777777" w:rsidR="00803439" w:rsidRDefault="008034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  <w:lang w:bidi="ar-IQ"/>
      </w:rPr>
    </w:pPr>
  </w:p>
  <w:p w14:paraId="6C9B8861" w14:textId="77777777" w:rsidR="00803439" w:rsidRDefault="008034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</w:p>
  <w:p w14:paraId="25CBED19" w14:textId="77777777" w:rsidR="00803439" w:rsidRDefault="008034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0313" w14:textId="77777777" w:rsidR="00D17BF6" w:rsidRDefault="00D17BF6" w:rsidP="002D45DA">
      <w:pPr>
        <w:spacing w:after="0" w:line="240" w:lineRule="auto"/>
      </w:pPr>
      <w:r>
        <w:separator/>
      </w:r>
    </w:p>
  </w:footnote>
  <w:footnote w:type="continuationSeparator" w:id="0">
    <w:p w14:paraId="6ACD2123" w14:textId="77777777" w:rsidR="00D17BF6" w:rsidRDefault="00D17BF6" w:rsidP="002D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6C13"/>
    <w:multiLevelType w:val="hybridMultilevel"/>
    <w:tmpl w:val="4B14919A"/>
    <w:lvl w:ilvl="0" w:tplc="6C2EC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0615"/>
    <w:multiLevelType w:val="hybridMultilevel"/>
    <w:tmpl w:val="74F0A81C"/>
    <w:lvl w:ilvl="0" w:tplc="0638E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9919">
    <w:abstractNumId w:val="1"/>
  </w:num>
  <w:num w:numId="2" w16cid:durableId="164095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5DA"/>
    <w:rsid w:val="00014561"/>
    <w:rsid w:val="0003682A"/>
    <w:rsid w:val="00043EFB"/>
    <w:rsid w:val="00065F09"/>
    <w:rsid w:val="0007580B"/>
    <w:rsid w:val="000B6BCD"/>
    <w:rsid w:val="000C5CFA"/>
    <w:rsid w:val="00137548"/>
    <w:rsid w:val="00177575"/>
    <w:rsid w:val="001861EF"/>
    <w:rsid w:val="001973F3"/>
    <w:rsid w:val="001C5147"/>
    <w:rsid w:val="001E012C"/>
    <w:rsid w:val="002203B2"/>
    <w:rsid w:val="00275F82"/>
    <w:rsid w:val="002908F4"/>
    <w:rsid w:val="00295964"/>
    <w:rsid w:val="002D45DA"/>
    <w:rsid w:val="002D70E3"/>
    <w:rsid w:val="002E0DCE"/>
    <w:rsid w:val="002E32D5"/>
    <w:rsid w:val="00304A17"/>
    <w:rsid w:val="003526F8"/>
    <w:rsid w:val="00373265"/>
    <w:rsid w:val="0037787C"/>
    <w:rsid w:val="00382741"/>
    <w:rsid w:val="00390212"/>
    <w:rsid w:val="003A0ABE"/>
    <w:rsid w:val="003A3F79"/>
    <w:rsid w:val="003B1983"/>
    <w:rsid w:val="003F0F32"/>
    <w:rsid w:val="0043098B"/>
    <w:rsid w:val="00466545"/>
    <w:rsid w:val="004A4DE1"/>
    <w:rsid w:val="004A7F99"/>
    <w:rsid w:val="004C0468"/>
    <w:rsid w:val="004D70EF"/>
    <w:rsid w:val="004F35CF"/>
    <w:rsid w:val="00501147"/>
    <w:rsid w:val="00511D73"/>
    <w:rsid w:val="005220FF"/>
    <w:rsid w:val="00524774"/>
    <w:rsid w:val="00526973"/>
    <w:rsid w:val="00537767"/>
    <w:rsid w:val="00583109"/>
    <w:rsid w:val="005B2038"/>
    <w:rsid w:val="005C08B9"/>
    <w:rsid w:val="005C509B"/>
    <w:rsid w:val="005C5DF0"/>
    <w:rsid w:val="005E2E91"/>
    <w:rsid w:val="006055AF"/>
    <w:rsid w:val="00622D65"/>
    <w:rsid w:val="00641E1E"/>
    <w:rsid w:val="006619F9"/>
    <w:rsid w:val="00680785"/>
    <w:rsid w:val="00695774"/>
    <w:rsid w:val="006A5F8E"/>
    <w:rsid w:val="006D6991"/>
    <w:rsid w:val="007173AA"/>
    <w:rsid w:val="00774A07"/>
    <w:rsid w:val="007801E4"/>
    <w:rsid w:val="00795445"/>
    <w:rsid w:val="00795789"/>
    <w:rsid w:val="00803439"/>
    <w:rsid w:val="008161E0"/>
    <w:rsid w:val="00817D4F"/>
    <w:rsid w:val="00823D1D"/>
    <w:rsid w:val="00836846"/>
    <w:rsid w:val="00843FAA"/>
    <w:rsid w:val="00880927"/>
    <w:rsid w:val="008E000E"/>
    <w:rsid w:val="008E4C9E"/>
    <w:rsid w:val="0093379B"/>
    <w:rsid w:val="00933823"/>
    <w:rsid w:val="0093394D"/>
    <w:rsid w:val="009361CA"/>
    <w:rsid w:val="00944D5D"/>
    <w:rsid w:val="00954E1E"/>
    <w:rsid w:val="00957A93"/>
    <w:rsid w:val="00984F58"/>
    <w:rsid w:val="009A0120"/>
    <w:rsid w:val="009B61C1"/>
    <w:rsid w:val="009B7457"/>
    <w:rsid w:val="009C5524"/>
    <w:rsid w:val="00A20F8E"/>
    <w:rsid w:val="00A35029"/>
    <w:rsid w:val="00A734F8"/>
    <w:rsid w:val="00A762C1"/>
    <w:rsid w:val="00A80B48"/>
    <w:rsid w:val="00A944E5"/>
    <w:rsid w:val="00A956F6"/>
    <w:rsid w:val="00AC181B"/>
    <w:rsid w:val="00AF4895"/>
    <w:rsid w:val="00B54ED9"/>
    <w:rsid w:val="00BA510D"/>
    <w:rsid w:val="00BC023A"/>
    <w:rsid w:val="00BE2649"/>
    <w:rsid w:val="00BF5C59"/>
    <w:rsid w:val="00BF6DCD"/>
    <w:rsid w:val="00C0120F"/>
    <w:rsid w:val="00C01469"/>
    <w:rsid w:val="00C310B2"/>
    <w:rsid w:val="00C32F24"/>
    <w:rsid w:val="00C54575"/>
    <w:rsid w:val="00C67DE2"/>
    <w:rsid w:val="00C809E1"/>
    <w:rsid w:val="00CA1FB3"/>
    <w:rsid w:val="00CB0DDD"/>
    <w:rsid w:val="00D17BF6"/>
    <w:rsid w:val="00DA6F84"/>
    <w:rsid w:val="00DA7B61"/>
    <w:rsid w:val="00DB61E4"/>
    <w:rsid w:val="00DD3A6A"/>
    <w:rsid w:val="00E10502"/>
    <w:rsid w:val="00E37019"/>
    <w:rsid w:val="00E42514"/>
    <w:rsid w:val="00E553E4"/>
    <w:rsid w:val="00E61AE5"/>
    <w:rsid w:val="00E63E95"/>
    <w:rsid w:val="00EC445F"/>
    <w:rsid w:val="00EE2011"/>
    <w:rsid w:val="00EE70A9"/>
    <w:rsid w:val="00EF0E1E"/>
    <w:rsid w:val="00F156EC"/>
    <w:rsid w:val="00F17995"/>
    <w:rsid w:val="00F31494"/>
    <w:rsid w:val="00F66D1A"/>
    <w:rsid w:val="00F72FF9"/>
    <w:rsid w:val="00F762BE"/>
    <w:rsid w:val="00F814D6"/>
    <w:rsid w:val="00F861A2"/>
    <w:rsid w:val="00FB546A"/>
    <w:rsid w:val="00FD2708"/>
    <w:rsid w:val="00FE044E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67D5"/>
  <w15:docId w15:val="{600D9343-AFBF-46AA-A0EA-FD5FC12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C73"/>
  </w:style>
  <w:style w:type="paragraph" w:styleId="1">
    <w:name w:val="heading 1"/>
    <w:basedOn w:val="10"/>
    <w:next w:val="10"/>
    <w:rsid w:val="002D45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D45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D45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D45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D45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D45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2D45DA"/>
  </w:style>
  <w:style w:type="table" w:customStyle="1" w:styleId="TableNormal">
    <w:name w:val="Table Normal"/>
    <w:rsid w:val="002D45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D45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09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03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E3C7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A4A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D42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D423D"/>
  </w:style>
  <w:style w:type="paragraph" w:styleId="a8">
    <w:name w:val="footer"/>
    <w:basedOn w:val="a"/>
    <w:link w:val="Char1"/>
    <w:uiPriority w:val="99"/>
    <w:unhideWhenUsed/>
    <w:rsid w:val="001D42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1D423D"/>
  </w:style>
  <w:style w:type="paragraph" w:styleId="a9">
    <w:name w:val="Subtitle"/>
    <w:basedOn w:val="10"/>
    <w:next w:val="10"/>
    <w:rsid w:val="002D45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2D45D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526F8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88092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8092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EF0E1E"/>
    <w:rPr>
      <w:sz w:val="16"/>
      <w:szCs w:val="16"/>
    </w:rPr>
  </w:style>
  <w:style w:type="paragraph" w:styleId="af">
    <w:name w:val="annotation text"/>
    <w:basedOn w:val="a"/>
    <w:link w:val="Char2"/>
    <w:uiPriority w:val="99"/>
    <w:semiHidden/>
    <w:unhideWhenUsed/>
    <w:rsid w:val="00EF0E1E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f"/>
    <w:uiPriority w:val="99"/>
    <w:semiHidden/>
    <w:rsid w:val="00EF0E1E"/>
    <w:rPr>
      <w:sz w:val="20"/>
      <w:szCs w:val="20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EF0E1E"/>
    <w:rPr>
      <w:b/>
      <w:bCs/>
    </w:rPr>
  </w:style>
  <w:style w:type="character" w:customStyle="1" w:styleId="Char3">
    <w:name w:val="موضوع تعليق Char"/>
    <w:basedOn w:val="Char2"/>
    <w:link w:val="af0"/>
    <w:uiPriority w:val="99"/>
    <w:semiHidden/>
    <w:rsid w:val="00EF0E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assroom.google.com/c/Mjk3MDc0NDY2MDc1?cjc=y6fzmtq" TargetMode="External"/><Relationship Id="rId18" Type="http://schemas.openxmlformats.org/officeDocument/2006/relationships/hyperlink" Target="https://classroom.google.com/c/NDc2MzA1NDQxMDMw?cjc=gwlupuc" TargetMode="External"/><Relationship Id="rId26" Type="http://schemas.openxmlformats.org/officeDocument/2006/relationships/hyperlink" Target="https://classroom.google.com/c/NDc2MzA1NDQxMDMw?cjc=gwlupuc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assroom.google.com/c/MjczNzg3NDgyMzMz?cjc=22ty4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assroom.google.com/c/Mjk3MDc0NDY1OTMx?cjc=qyqg6fp" TargetMode="External"/><Relationship Id="rId17" Type="http://schemas.openxmlformats.org/officeDocument/2006/relationships/hyperlink" Target="https://classroom.google.com/c/Mjk3MDc0NDY2MDc1?cjc=y6fzmtq" TargetMode="External"/><Relationship Id="rId25" Type="http://schemas.openxmlformats.org/officeDocument/2006/relationships/hyperlink" Target="https://classroom.google.com/c/MjczNzg3NDgyMzMz?cjc=22ty4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room.google.com/c/Mjk3MDc0NDY1OTMx?cjc=qyqg6fp" TargetMode="External"/><Relationship Id="rId20" Type="http://schemas.openxmlformats.org/officeDocument/2006/relationships/hyperlink" Target="https://classroom.google.com/c/Mjk3MDc0NDY2MDc1?cjc=y6fzmtq" TargetMode="External"/><Relationship Id="rId29" Type="http://schemas.openxmlformats.org/officeDocument/2006/relationships/hyperlink" Target="https://classroom.google.com/c/MjczNzg3NDgyMzMz?cjc=22ty4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google.com/c/NDc2MzA1NDQxMDMw?cjc=gwlupuc" TargetMode="External"/><Relationship Id="rId24" Type="http://schemas.openxmlformats.org/officeDocument/2006/relationships/hyperlink" Target="https://classroom.google.com/c/Mjk3MDc0NDY2MDc1?cjc=y6fzmtq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assroom.google.com/c/NDc2MzA1NDQxMDMw?cjc=gwlupuc" TargetMode="External"/><Relationship Id="rId23" Type="http://schemas.openxmlformats.org/officeDocument/2006/relationships/hyperlink" Target="https://classroom.google.com/c/Mjk3MDc0NDY1OTMx?cjc=qyqg6fp" TargetMode="External"/><Relationship Id="rId28" Type="http://schemas.openxmlformats.org/officeDocument/2006/relationships/hyperlink" Target="https://classroom.google.com/c/Mjk3MDc0NDY2MDc1?cjc=y6fzmtq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lassroom.google.com/c/Mjk3MDc0NDY1OTMx?cjc=qyqg6f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lassroom.google.com/c/MjczNzg3NDgyMzMz?cjc=22ty4kz" TargetMode="External"/><Relationship Id="rId22" Type="http://schemas.openxmlformats.org/officeDocument/2006/relationships/hyperlink" Target="https://classroom.google.com/c/NDc2MzA1NDQxMDMw?cjc=gwlupuc" TargetMode="External"/><Relationship Id="rId27" Type="http://schemas.openxmlformats.org/officeDocument/2006/relationships/hyperlink" Target="https://classroom.google.com/c/Mjk3MDc0NDY1OTMx?cjc=qyqg6f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CF42-BF08-410C-919F-90BBB7CE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4 Computers</dc:creator>
  <cp:lastModifiedBy>leno l</cp:lastModifiedBy>
  <cp:revision>16</cp:revision>
  <cp:lastPrinted>2021-01-16T17:36:00Z</cp:lastPrinted>
  <dcterms:created xsi:type="dcterms:W3CDTF">2021-01-16T17:37:00Z</dcterms:created>
  <dcterms:modified xsi:type="dcterms:W3CDTF">2022-05-25T08:40:00Z</dcterms:modified>
</cp:coreProperties>
</file>